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STG.D.14-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2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.2021.AP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 w:before="0" w:after="115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>dostawę artykułów spożywczych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 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2.      Oferowany termin dostawy 1 dzień roboczy.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LibreOffice/7.0.1.2$Windows_X86_64 LibreOffice_project/7cbcfc562f6eb6708b5ff7d7397325de9e764452</Application>
  <Pages>2</Pages>
  <Words>333</Words>
  <Characters>3016</Characters>
  <CharactersWithSpaces>3598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2021-04-08T07:42:00Z</cp:lastPrinted>
  <dcterms:modified xsi:type="dcterms:W3CDTF">2021-08-30T10:36:36Z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